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E51C" w14:textId="5157FE5D" w:rsidR="00DC4107" w:rsidRPr="00E3220D" w:rsidRDefault="00E3220D" w:rsidP="00E3220D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20D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услуг в Центре поддержки предпринимательства</w:t>
      </w:r>
    </w:p>
    <w:p w14:paraId="51853AF6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sz w:val="24"/>
          <w:szCs w:val="24"/>
        </w:rPr>
        <w:t>Заявители могут обратиться и получить консультацию по мерам государственной поддержки, услугам, предоставляемым Центром, одним из следующих способов:</w:t>
      </w:r>
    </w:p>
    <w:p w14:paraId="7F33BDD0" w14:textId="77777777" w:rsidR="00E3220D" w:rsidRPr="00E3220D" w:rsidRDefault="00E3220D" w:rsidP="00E3220D">
      <w:pPr>
        <w:tabs>
          <w:tab w:val="left" w:pos="1134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sz w:val="24"/>
          <w:szCs w:val="24"/>
        </w:rPr>
        <w:t>- при личном визите в Центр;</w:t>
      </w:r>
    </w:p>
    <w:p w14:paraId="7F05DB94" w14:textId="77777777" w:rsidR="00E3220D" w:rsidRPr="00E3220D" w:rsidRDefault="00E3220D" w:rsidP="00E3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средств телефонной связи;</w:t>
      </w:r>
    </w:p>
    <w:p w14:paraId="1EC5C942" w14:textId="77777777" w:rsidR="00E3220D" w:rsidRPr="00E3220D" w:rsidRDefault="00E3220D" w:rsidP="00E3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- с использованием информационно-телекоммуникационной сети «Интернет» на официальных сайтах Фонда и его структурных подразделений;</w:t>
      </w:r>
    </w:p>
    <w:p w14:paraId="24C6B2A2" w14:textId="77777777" w:rsidR="00E3220D" w:rsidRPr="00E3220D" w:rsidRDefault="00E3220D" w:rsidP="00E3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электронной почты.</w:t>
      </w:r>
      <w:bookmarkStart w:id="0" w:name="_GoBack"/>
      <w:bookmarkEnd w:id="0"/>
    </w:p>
    <w:p w14:paraId="3AE4B2E1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39787" w14:textId="108AE0F4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услуги Заявитель предоставляет:</w:t>
      </w:r>
    </w:p>
    <w:p w14:paraId="07190072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на предоставление услуги;</w:t>
      </w:r>
    </w:p>
    <w:p w14:paraId="6532C631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персональных данных;</w:t>
      </w:r>
    </w:p>
    <w:p w14:paraId="67EA2927" w14:textId="77777777" w:rsidR="00E3220D" w:rsidRPr="00E3220D" w:rsidRDefault="00E3220D" w:rsidP="00E3220D">
      <w:pPr>
        <w:tabs>
          <w:tab w:val="left" w:pos="1134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иные дополнительные документы и информация и в соответствии со спецификой оказываемой услуги.</w:t>
      </w:r>
    </w:p>
    <w:p w14:paraId="1D39B7D4" w14:textId="28CD1FBD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предъявляет сотруднику Центра </w:t>
      </w:r>
      <w:proofErr w:type="gramStart"/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или иной документ</w:t>
      </w:r>
      <w:proofErr w:type="gramEnd"/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удостоверяющий личность гражданина РФ. </w:t>
      </w:r>
    </w:p>
    <w:p w14:paraId="37C604E9" w14:textId="67DC3695" w:rsid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представителя Заявителя предоставляется паспорт и документы, подтверждающие его полномочия.  </w:t>
      </w:r>
    </w:p>
    <w:p w14:paraId="0626EC0B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5ED33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Получателями услуги могут быть:</w:t>
      </w:r>
    </w:p>
    <w:p w14:paraId="688984C8" w14:textId="585D95AF" w:rsid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0D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убъекты малого и среднего предпринимательства</w:t>
      </w:r>
    </w:p>
    <w:p w14:paraId="19443DDB" w14:textId="212E1265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Физические лица, заинтересованные в начале осуществления предпринимательской деятельности.</w:t>
      </w:r>
    </w:p>
    <w:p w14:paraId="6F8836CB" w14:textId="48C56918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20D">
        <w:rPr>
          <w:rFonts w:ascii="Times New Roman" w:hAnsi="Times New Roman" w:cs="Times New Roman"/>
          <w:sz w:val="24"/>
          <w:szCs w:val="24"/>
        </w:rPr>
        <w:t>Для получения услуги СМСП должны быть зарегистрированы на территории Республики Марий Эл и состоять на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20D">
        <w:rPr>
          <w:rFonts w:ascii="Times New Roman" w:hAnsi="Times New Roman" w:cs="Times New Roman"/>
          <w:sz w:val="24"/>
          <w:szCs w:val="24"/>
        </w:rPr>
        <w:t>в налоговых органах Республики Марий Эл.</w:t>
      </w:r>
    </w:p>
    <w:p w14:paraId="57AAEE39" w14:textId="77777777" w:rsidR="00E3220D" w:rsidRPr="00E3220D" w:rsidRDefault="00E3220D" w:rsidP="00E322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20D">
        <w:rPr>
          <w:rFonts w:ascii="Times New Roman" w:hAnsi="Times New Roman" w:cs="Times New Roman"/>
          <w:sz w:val="24"/>
          <w:szCs w:val="24"/>
        </w:rPr>
        <w:t>Для получения услуг физические лица должны состоять на учете в налоговых органах Республики Марий Эл.</w:t>
      </w:r>
    </w:p>
    <w:p w14:paraId="7DB61814" w14:textId="77777777" w:rsidR="00E3220D" w:rsidRDefault="00E3220D" w:rsidP="00E3220D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4C214B" w14:textId="4DC6A975" w:rsidR="00E3220D" w:rsidRPr="00E3220D" w:rsidRDefault="00E3220D" w:rsidP="00E3220D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20D">
        <w:rPr>
          <w:rFonts w:ascii="Times New Roman" w:hAnsi="Times New Roman" w:cs="Times New Roman"/>
          <w:sz w:val="24"/>
          <w:szCs w:val="24"/>
        </w:rPr>
        <w:t>В срок не более 5 (пяти) рабочих дней с момента поступления Заявления на предоставление услуги Заявитель информируется 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3220D" w:rsidRPr="00E3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5"/>
    <w:rsid w:val="004D1D75"/>
    <w:rsid w:val="00AE7808"/>
    <w:rsid w:val="00DC4107"/>
    <w:rsid w:val="00E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46F0"/>
  <w15:chartTrackingRefBased/>
  <w15:docId w15:val="{1D4DCF86-6E4B-4608-855A-81F23CE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dc:description/>
  <cp:lastModifiedBy>Computer_2</cp:lastModifiedBy>
  <cp:revision>3</cp:revision>
  <dcterms:created xsi:type="dcterms:W3CDTF">2020-02-17T11:45:00Z</dcterms:created>
  <dcterms:modified xsi:type="dcterms:W3CDTF">2020-02-17T11:59:00Z</dcterms:modified>
</cp:coreProperties>
</file>